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B0DB" w14:textId="5088FF04" w:rsidR="00A07A58" w:rsidRPr="008D6B5D" w:rsidRDefault="00A07A58" w:rsidP="00A07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5D">
        <w:rPr>
          <w:rFonts w:ascii="Times New Roman" w:hAnsi="Times New Roman" w:cs="Times New Roman"/>
          <w:b/>
          <w:bCs/>
          <w:sz w:val="24"/>
          <w:szCs w:val="24"/>
        </w:rPr>
        <w:t>Сведения о педагог</w:t>
      </w:r>
      <w:r w:rsidR="008940E6" w:rsidRPr="008D6B5D">
        <w:rPr>
          <w:rFonts w:ascii="Times New Roman" w:hAnsi="Times New Roman" w:cs="Times New Roman"/>
          <w:b/>
          <w:bCs/>
          <w:sz w:val="24"/>
          <w:szCs w:val="24"/>
        </w:rPr>
        <w:t>ических работниках</w:t>
      </w:r>
    </w:p>
    <w:p w14:paraId="481C9DCC" w14:textId="2F9A2C8E" w:rsidR="00A07A58" w:rsidRPr="008940E6" w:rsidRDefault="00A07A58" w:rsidP="00A07A58">
      <w:pPr>
        <w:rPr>
          <w:rFonts w:ascii="Times New Roman" w:hAnsi="Times New Roman" w:cs="Times New Roman"/>
          <w:sz w:val="24"/>
          <w:szCs w:val="24"/>
        </w:rPr>
      </w:pPr>
      <w:r w:rsidRPr="008940E6">
        <w:rPr>
          <w:rFonts w:ascii="Times New Roman" w:hAnsi="Times New Roman" w:cs="Times New Roman"/>
          <w:sz w:val="24"/>
          <w:szCs w:val="24"/>
        </w:rPr>
        <w:t>Данные по состоянию на 1 сентября 2021 г.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5"/>
        <w:gridCol w:w="2126"/>
        <w:gridCol w:w="4820"/>
        <w:gridCol w:w="1275"/>
        <w:gridCol w:w="1134"/>
      </w:tblGrid>
      <w:tr w:rsidR="00D50D91" w:rsidRPr="008D6B5D" w14:paraId="4BB654B2" w14:textId="77777777" w:rsidTr="008D6B5D">
        <w:tc>
          <w:tcPr>
            <w:tcW w:w="1560" w:type="dxa"/>
          </w:tcPr>
          <w:p w14:paraId="0CDE6597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1559" w:type="dxa"/>
          </w:tcPr>
          <w:p w14:paraId="4AEC1A76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14:paraId="5EBFFB14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985" w:type="dxa"/>
          </w:tcPr>
          <w:p w14:paraId="061022C8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2126" w:type="dxa"/>
          </w:tcPr>
          <w:p w14:paraId="34131771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(или) специальности</w:t>
            </w:r>
          </w:p>
        </w:tc>
        <w:tc>
          <w:tcPr>
            <w:tcW w:w="4820" w:type="dxa"/>
          </w:tcPr>
          <w:p w14:paraId="5B771A26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и (или) профессиональная переподготовка</w:t>
            </w:r>
          </w:p>
        </w:tc>
        <w:tc>
          <w:tcPr>
            <w:tcW w:w="1275" w:type="dxa"/>
          </w:tcPr>
          <w:p w14:paraId="03330451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14:paraId="5739491A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D50D91" w:rsidRPr="008D6B5D" w14:paraId="591F305E" w14:textId="77777777" w:rsidTr="008D6B5D">
        <w:tc>
          <w:tcPr>
            <w:tcW w:w="1560" w:type="dxa"/>
          </w:tcPr>
          <w:p w14:paraId="493CDE1E" w14:textId="6AE64D55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Антоненко Ольга Александровна</w:t>
            </w:r>
          </w:p>
        </w:tc>
        <w:tc>
          <w:tcPr>
            <w:tcW w:w="1559" w:type="dxa"/>
          </w:tcPr>
          <w:p w14:paraId="3F21F1A0" w14:textId="1716F035" w:rsidR="00A07A58" w:rsidRPr="008D6B5D" w:rsidRDefault="00756CEB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701" w:type="dxa"/>
          </w:tcPr>
          <w:p w14:paraId="143F60F8" w14:textId="052811B2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14:paraId="5E77B567" w14:textId="6F34EF7D" w:rsidR="00A07A58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2126" w:type="dxa"/>
          </w:tcPr>
          <w:p w14:paraId="317709CF" w14:textId="5D11C12A" w:rsidR="00A07A58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4820" w:type="dxa"/>
          </w:tcPr>
          <w:p w14:paraId="2E85EC70" w14:textId="77777777" w:rsidR="00A07A58" w:rsidRPr="008D6B5D" w:rsidRDefault="001345F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(18 часов): ГОУДПО «Коми республиканский институт развития образования» по программе «Содержание и организация образовательного процесса с детьми дошкольного возраста в условиях ФГОС дошкольного образования. Модуль «Инновационная программа дошкольного образования «ОТ РОЖДЕНИЯ ДО ШКОЛЫ»: новый формат реализации», 2020 г.</w:t>
            </w:r>
          </w:p>
          <w:p w14:paraId="540001F9" w14:textId="77777777" w:rsidR="001345F1" w:rsidRPr="008D6B5D" w:rsidRDefault="001345F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0186D" w14:textId="18738358" w:rsidR="001345F1" w:rsidRPr="008D6B5D" w:rsidRDefault="001345F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Автономная некоммерческая организация дополнительного профессионального образования «Национальный технологический университет» по программе «Сопровождающий инвалидов, лиц с ограниченными возможностями здоровья</w:t>
            </w:r>
            <w:r w:rsidR="007B4A2F"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и несовершеннолетних», 2021 г.</w:t>
            </w:r>
          </w:p>
        </w:tc>
        <w:tc>
          <w:tcPr>
            <w:tcW w:w="1275" w:type="dxa"/>
          </w:tcPr>
          <w:p w14:paraId="6A75D959" w14:textId="33016703" w:rsidR="00A07A58" w:rsidRPr="008D6B5D" w:rsidRDefault="005E4A87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19 л. 1 мес.</w:t>
            </w:r>
          </w:p>
        </w:tc>
        <w:tc>
          <w:tcPr>
            <w:tcW w:w="1134" w:type="dxa"/>
          </w:tcPr>
          <w:p w14:paraId="46201DAC" w14:textId="13EB6B55" w:rsidR="00A07A58" w:rsidRPr="008D6B5D" w:rsidRDefault="005E4A87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15 л. 1 мес.</w:t>
            </w:r>
          </w:p>
        </w:tc>
      </w:tr>
      <w:tr w:rsidR="00D50D91" w:rsidRPr="008D6B5D" w14:paraId="00190C5B" w14:textId="77777777" w:rsidTr="008D6B5D">
        <w:tc>
          <w:tcPr>
            <w:tcW w:w="1560" w:type="dxa"/>
          </w:tcPr>
          <w:p w14:paraId="2CDC10E0" w14:textId="478E6463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Вишнякова Анжелика Вячеславовна</w:t>
            </w:r>
          </w:p>
        </w:tc>
        <w:tc>
          <w:tcPr>
            <w:tcW w:w="1559" w:type="dxa"/>
          </w:tcPr>
          <w:p w14:paraId="11801D8C" w14:textId="0E03B04C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7AFA31DD" w14:textId="33C78019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85" w:type="dxa"/>
          </w:tcPr>
          <w:p w14:paraId="6B57D95A" w14:textId="3C734C7C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243A4B75" w14:textId="76BCA192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4820" w:type="dxa"/>
          </w:tcPr>
          <w:p w14:paraId="676998AA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ч.): АНОДПО «Московская академия профессиональных компетенций»</w:t>
            </w:r>
          </w:p>
          <w:p w14:paraId="6B6D816C" w14:textId="41E93DF5" w:rsidR="00A07A58" w:rsidRPr="008D6B5D" w:rsidRDefault="00A07A58" w:rsidP="001A2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по программе «Технологии активного обучения и практика дополнительного образования», 2019 г.</w:t>
            </w:r>
          </w:p>
          <w:p w14:paraId="630AF5BB" w14:textId="553EA082" w:rsidR="00A07A58" w:rsidRPr="008D6B5D" w:rsidRDefault="007B4A2F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КПК (144 часа): </w:t>
            </w:r>
            <w:r w:rsidR="001A22EF" w:rsidRPr="008D6B5D">
              <w:rPr>
                <w:rFonts w:ascii="Times New Roman" w:hAnsi="Times New Roman" w:cs="Times New Roman"/>
                <w:sz w:val="18"/>
                <w:szCs w:val="18"/>
              </w:rPr>
              <w:t>ООО Учебный центр профессиональной переподготовки и повышения квалификации «Знания» по программе «Система работы с детьми с ОВЗ раннего и дошкольного возраста в условиях реализации ФГОС ДО», 2021 г.</w:t>
            </w:r>
          </w:p>
        </w:tc>
        <w:tc>
          <w:tcPr>
            <w:tcW w:w="1275" w:type="dxa"/>
          </w:tcPr>
          <w:p w14:paraId="3681FD8C" w14:textId="1D1FC1AE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26 л. </w:t>
            </w:r>
            <w:r w:rsidR="004C61AE" w:rsidRPr="008D6B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134" w:type="dxa"/>
          </w:tcPr>
          <w:p w14:paraId="33E8ABF1" w14:textId="725AF49C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5 л. 2 мес.</w:t>
            </w:r>
          </w:p>
        </w:tc>
      </w:tr>
      <w:tr w:rsidR="00D50D91" w:rsidRPr="008D6B5D" w14:paraId="749861DC" w14:textId="77777777" w:rsidTr="008D6B5D">
        <w:tc>
          <w:tcPr>
            <w:tcW w:w="1560" w:type="dxa"/>
          </w:tcPr>
          <w:p w14:paraId="5BFB9D54" w14:textId="209CBB22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Волкова Наталия Витальевна</w:t>
            </w:r>
          </w:p>
        </w:tc>
        <w:tc>
          <w:tcPr>
            <w:tcW w:w="1559" w:type="dxa"/>
          </w:tcPr>
          <w:p w14:paraId="5ECF880A" w14:textId="4EA07159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5AA2DE05" w14:textId="6F61ED0E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 w:rsidR="000A13C5"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985" w:type="dxa"/>
          </w:tcPr>
          <w:p w14:paraId="352C3F5B" w14:textId="157B4596" w:rsidR="00A07A58" w:rsidRPr="008D6B5D" w:rsidRDefault="008940E6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 в ДОУ</w:t>
            </w:r>
          </w:p>
        </w:tc>
        <w:tc>
          <w:tcPr>
            <w:tcW w:w="2126" w:type="dxa"/>
          </w:tcPr>
          <w:p w14:paraId="7D876238" w14:textId="253267A0" w:rsidR="00A07A58" w:rsidRPr="008D6B5D" w:rsidRDefault="008940E6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педагогика. Педагогическая деятельность в дошкольном образовании</w:t>
            </w:r>
          </w:p>
        </w:tc>
        <w:tc>
          <w:tcPr>
            <w:tcW w:w="4820" w:type="dxa"/>
          </w:tcPr>
          <w:p w14:paraId="3ED8A1A2" w14:textId="16F3A805" w:rsidR="000A13C5" w:rsidRPr="008D6B5D" w:rsidRDefault="000A13C5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(700 ч.):</w:t>
            </w:r>
          </w:p>
          <w:p w14:paraId="6F7EDC2E" w14:textId="149D582C" w:rsidR="000A13C5" w:rsidRPr="008D6B5D" w:rsidRDefault="000A13C5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ГБУДПО «Санкт-Петербургская академия постдипломного педагогического образования»</w:t>
            </w:r>
          </w:p>
          <w:p w14:paraId="45906140" w14:textId="1AD02999" w:rsidR="00A07A58" w:rsidRPr="008D6B5D" w:rsidRDefault="000C7CF3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Научно-Производственное Объединение ПрофЭкспортСофт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</w:t>
            </w:r>
            <w:r w:rsidR="00A74078"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организации дошкольного образования», 2020 г.</w:t>
            </w:r>
          </w:p>
        </w:tc>
        <w:tc>
          <w:tcPr>
            <w:tcW w:w="1275" w:type="dxa"/>
          </w:tcPr>
          <w:p w14:paraId="4EEFA1CD" w14:textId="4BAA0691" w:rsidR="00A07A58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40 л. 9 мес.</w:t>
            </w:r>
          </w:p>
        </w:tc>
        <w:tc>
          <w:tcPr>
            <w:tcW w:w="1134" w:type="dxa"/>
          </w:tcPr>
          <w:p w14:paraId="5A1F0F3C" w14:textId="08086C5C" w:rsidR="00A07A58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32 г. 2 мес.</w:t>
            </w:r>
          </w:p>
        </w:tc>
      </w:tr>
      <w:tr w:rsidR="00D50D91" w:rsidRPr="008D6B5D" w14:paraId="67E4B73B" w14:textId="77777777" w:rsidTr="008D6B5D">
        <w:trPr>
          <w:trHeight w:val="1653"/>
        </w:trPr>
        <w:tc>
          <w:tcPr>
            <w:tcW w:w="1560" w:type="dxa"/>
          </w:tcPr>
          <w:p w14:paraId="14EF38CC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Высоцкая Светлана Николаевна</w:t>
            </w:r>
          </w:p>
        </w:tc>
        <w:tc>
          <w:tcPr>
            <w:tcW w:w="1559" w:type="dxa"/>
          </w:tcPr>
          <w:p w14:paraId="3862B7F6" w14:textId="38C45209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14:paraId="3E3827A4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985" w:type="dxa"/>
          </w:tcPr>
          <w:p w14:paraId="0B559F2A" w14:textId="4E877DDA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учреждениях;</w:t>
            </w:r>
          </w:p>
          <w:p w14:paraId="6EC7C6E7" w14:textId="2E788705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Педагог дополнительного образования</w:t>
            </w:r>
          </w:p>
        </w:tc>
        <w:tc>
          <w:tcPr>
            <w:tcW w:w="2126" w:type="dxa"/>
          </w:tcPr>
          <w:p w14:paraId="0126720D" w14:textId="50C228C9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4820" w:type="dxa"/>
          </w:tcPr>
          <w:p w14:paraId="5D7C9EFF" w14:textId="6640ED4C" w:rsidR="001345F1" w:rsidRPr="008D6B5D" w:rsidRDefault="001345F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(18 часов): ГОУДПО «Коми республиканский институт развития образования» по программе «Содержание и организация образовательного процесса с детьми дошкольного возраста в условиях ФГОС дошкольного образования. Модуль «Инновационная программа дошкольного образования «ОТ РОЖДЕНИЯ ДО ШКОЛЫ»: новый формат реализации», 2020 г.</w:t>
            </w:r>
          </w:p>
        </w:tc>
        <w:tc>
          <w:tcPr>
            <w:tcW w:w="1275" w:type="dxa"/>
          </w:tcPr>
          <w:p w14:paraId="10EC852A" w14:textId="599A52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28 л. 6 мес.</w:t>
            </w:r>
          </w:p>
        </w:tc>
        <w:tc>
          <w:tcPr>
            <w:tcW w:w="1134" w:type="dxa"/>
          </w:tcPr>
          <w:p w14:paraId="5CBD5EA5" w14:textId="0C5EED59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61AE" w:rsidRPr="008D6B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4C61AE" w:rsidRPr="008D6B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D50D91" w:rsidRPr="008D6B5D" w14:paraId="69EE3626" w14:textId="77777777" w:rsidTr="008D6B5D">
        <w:trPr>
          <w:trHeight w:val="1653"/>
        </w:trPr>
        <w:tc>
          <w:tcPr>
            <w:tcW w:w="1560" w:type="dxa"/>
          </w:tcPr>
          <w:p w14:paraId="6DA5ED13" w14:textId="24891909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Ишутина Татьяна Георгиевна</w:t>
            </w:r>
          </w:p>
        </w:tc>
        <w:tc>
          <w:tcPr>
            <w:tcW w:w="1559" w:type="dxa"/>
          </w:tcPr>
          <w:p w14:paraId="1184D962" w14:textId="0218374B" w:rsidR="00A07A58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3094323C" w14:textId="7B085FA6" w:rsidR="00A07A58" w:rsidRPr="008D6B5D" w:rsidRDefault="00E02CB3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Одногодичный педагогический класс</w:t>
            </w:r>
          </w:p>
        </w:tc>
        <w:tc>
          <w:tcPr>
            <w:tcW w:w="1985" w:type="dxa"/>
          </w:tcPr>
          <w:p w14:paraId="4057F306" w14:textId="2550303F" w:rsidR="00A07A58" w:rsidRPr="008D6B5D" w:rsidRDefault="00E02CB3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14:paraId="0913151C" w14:textId="0B4A5CEB" w:rsidR="00A07A58" w:rsidRPr="008D6B5D" w:rsidRDefault="00E02CB3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</w:tcPr>
          <w:p w14:paraId="3C1D842D" w14:textId="16646F04" w:rsidR="00A07A58" w:rsidRPr="008D6B5D" w:rsidRDefault="00A7407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Научно-Производственное Объединение ПрофЭкспортСофт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2020 г.</w:t>
            </w:r>
          </w:p>
        </w:tc>
        <w:tc>
          <w:tcPr>
            <w:tcW w:w="1275" w:type="dxa"/>
          </w:tcPr>
          <w:p w14:paraId="5364843E" w14:textId="0A2A5861" w:rsidR="00A07A58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35 л. 2 мес.</w:t>
            </w:r>
          </w:p>
        </w:tc>
        <w:tc>
          <w:tcPr>
            <w:tcW w:w="1134" w:type="dxa"/>
          </w:tcPr>
          <w:p w14:paraId="52322CD1" w14:textId="02B6A659" w:rsidR="00A07A58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35 л. 2 мес.</w:t>
            </w:r>
          </w:p>
        </w:tc>
      </w:tr>
      <w:tr w:rsidR="00D50D91" w:rsidRPr="008D6B5D" w14:paraId="0E0376F5" w14:textId="77777777" w:rsidTr="008D6B5D">
        <w:trPr>
          <w:trHeight w:val="1653"/>
        </w:trPr>
        <w:tc>
          <w:tcPr>
            <w:tcW w:w="1560" w:type="dxa"/>
          </w:tcPr>
          <w:p w14:paraId="69A3CACD" w14:textId="38A7B58F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Кулик Оксана Владимировна</w:t>
            </w:r>
          </w:p>
        </w:tc>
        <w:tc>
          <w:tcPr>
            <w:tcW w:w="1559" w:type="dxa"/>
          </w:tcPr>
          <w:p w14:paraId="4BA80DF0" w14:textId="736B49F3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(английский язык)</w:t>
            </w:r>
          </w:p>
        </w:tc>
        <w:tc>
          <w:tcPr>
            <w:tcW w:w="1701" w:type="dxa"/>
          </w:tcPr>
          <w:p w14:paraId="092B91F9" w14:textId="1890EEED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14:paraId="2E0292D6" w14:textId="77777777" w:rsidR="00A07A58" w:rsidRPr="008D6B5D" w:rsidRDefault="00E02CB3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с правом преподавания английского языка в дошкольных учреждениях</w:t>
            </w:r>
          </w:p>
          <w:p w14:paraId="678BB281" w14:textId="08D049D6" w:rsidR="008B5E30" w:rsidRPr="008D6B5D" w:rsidRDefault="008B5E30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 Педагог дошкольного образования</w:t>
            </w:r>
          </w:p>
        </w:tc>
        <w:tc>
          <w:tcPr>
            <w:tcW w:w="2126" w:type="dxa"/>
          </w:tcPr>
          <w:p w14:paraId="4FEC2A49" w14:textId="7654DEA9" w:rsidR="008B5E30" w:rsidRPr="008D6B5D" w:rsidRDefault="008B5E30" w:rsidP="008B5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02CB3"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Дошкольное воспитание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(Сыктывкарское педагогическое училище № 2)</w:t>
            </w:r>
          </w:p>
          <w:p w14:paraId="06B4AE5A" w14:textId="77777777" w:rsidR="008B5E30" w:rsidRPr="008D6B5D" w:rsidRDefault="008B5E30" w:rsidP="008B5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28B8F" w14:textId="290A2EDD" w:rsidR="00E02CB3" w:rsidRPr="008D6B5D" w:rsidRDefault="008B5E30" w:rsidP="008B5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02CB3" w:rsidRPr="008D6B5D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</w:p>
          <w:p w14:paraId="754BEFC7" w14:textId="5C9172E8" w:rsidR="00E02CB3" w:rsidRPr="008D6B5D" w:rsidRDefault="008B5E30" w:rsidP="008B5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(РГПУ им. А.И. Герцена)</w:t>
            </w:r>
          </w:p>
        </w:tc>
        <w:tc>
          <w:tcPr>
            <w:tcW w:w="4820" w:type="dxa"/>
          </w:tcPr>
          <w:p w14:paraId="7D3A9B3A" w14:textId="60E1305E" w:rsidR="00A07A58" w:rsidRPr="008D6B5D" w:rsidRDefault="004B7D0D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Автономная некоммерческая организация дополнительного профессионального образования «Московская академия профессиональных компетенций» по программе «Инновации в организации учебного процесса и методика обучения английскому языку детей дошкольного возраста в условиях организации ФГОС», 2021 г.</w:t>
            </w:r>
          </w:p>
        </w:tc>
        <w:tc>
          <w:tcPr>
            <w:tcW w:w="1275" w:type="dxa"/>
          </w:tcPr>
          <w:p w14:paraId="4C61FCAD" w14:textId="288E2A1B" w:rsidR="00A07A58" w:rsidRPr="008D6B5D" w:rsidRDefault="00ED4DB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15 л. 11 мес.</w:t>
            </w:r>
          </w:p>
        </w:tc>
        <w:tc>
          <w:tcPr>
            <w:tcW w:w="1134" w:type="dxa"/>
          </w:tcPr>
          <w:p w14:paraId="66275562" w14:textId="31C9697A" w:rsidR="00A07A58" w:rsidRPr="008D6B5D" w:rsidRDefault="00ED4DB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8 л. 6 мес.</w:t>
            </w:r>
          </w:p>
        </w:tc>
      </w:tr>
      <w:tr w:rsidR="00D50D91" w:rsidRPr="008D6B5D" w14:paraId="3BC90D0F" w14:textId="77777777" w:rsidTr="008D6B5D">
        <w:tc>
          <w:tcPr>
            <w:tcW w:w="1560" w:type="dxa"/>
          </w:tcPr>
          <w:p w14:paraId="4C5643BA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Купровская Ольга Ивановна</w:t>
            </w:r>
          </w:p>
        </w:tc>
        <w:tc>
          <w:tcPr>
            <w:tcW w:w="1559" w:type="dxa"/>
          </w:tcPr>
          <w:p w14:paraId="247102A0" w14:textId="38259F3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14:paraId="1E7E759D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Среднее-специальное</w:t>
            </w:r>
          </w:p>
        </w:tc>
        <w:tc>
          <w:tcPr>
            <w:tcW w:w="1985" w:type="dxa"/>
          </w:tcPr>
          <w:p w14:paraId="7472D86E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«Учитель пения. Музыкальный воспитатель»</w:t>
            </w:r>
          </w:p>
        </w:tc>
        <w:tc>
          <w:tcPr>
            <w:tcW w:w="2126" w:type="dxa"/>
          </w:tcPr>
          <w:p w14:paraId="74E5F057" w14:textId="77777777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4820" w:type="dxa"/>
          </w:tcPr>
          <w:p w14:paraId="34422787" w14:textId="14BBE446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ч.) по программе «</w:t>
            </w:r>
            <w:r w:rsidR="008D6B5D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к организации учебного процесса и методика музыкального воспитания детей дошкольного и младшего школьного возраста», 2021 г.</w:t>
            </w:r>
          </w:p>
        </w:tc>
        <w:tc>
          <w:tcPr>
            <w:tcW w:w="1275" w:type="dxa"/>
          </w:tcPr>
          <w:p w14:paraId="68F32B80" w14:textId="17CE49E9" w:rsidR="00A07A58" w:rsidRPr="008D6B5D" w:rsidRDefault="00756CEB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07A58"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л. 8 мес.</w:t>
            </w:r>
          </w:p>
        </w:tc>
        <w:tc>
          <w:tcPr>
            <w:tcW w:w="1134" w:type="dxa"/>
          </w:tcPr>
          <w:p w14:paraId="53D8B5F3" w14:textId="0237FC38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6CEB" w:rsidRPr="008D6B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л. 5 мес.</w:t>
            </w:r>
          </w:p>
        </w:tc>
      </w:tr>
      <w:tr w:rsidR="00D50D91" w:rsidRPr="008D6B5D" w14:paraId="4CC9B292" w14:textId="77777777" w:rsidTr="008D6B5D">
        <w:tc>
          <w:tcPr>
            <w:tcW w:w="1560" w:type="dxa"/>
          </w:tcPr>
          <w:p w14:paraId="71F5A44F" w14:textId="7BE1B902" w:rsidR="00A07A58" w:rsidRPr="008D6B5D" w:rsidRDefault="00A07A58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Ковальчук Светлана Андреевна</w:t>
            </w:r>
          </w:p>
        </w:tc>
        <w:tc>
          <w:tcPr>
            <w:tcW w:w="1559" w:type="dxa"/>
          </w:tcPr>
          <w:p w14:paraId="77AD6F78" w14:textId="66CE271D" w:rsidR="00A07A58" w:rsidRPr="008D6B5D" w:rsidRDefault="007B4A2F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539A49B3" w14:textId="321F39FB" w:rsidR="00A07A58" w:rsidRPr="008D6B5D" w:rsidRDefault="001A22EF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85" w:type="dxa"/>
          </w:tcPr>
          <w:p w14:paraId="610A42A6" w14:textId="20642C2E" w:rsidR="00A07A58" w:rsidRPr="008D6B5D" w:rsidRDefault="001A22EF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2126" w:type="dxa"/>
          </w:tcPr>
          <w:p w14:paraId="61ABC659" w14:textId="4C627DAC" w:rsidR="00A07A58" w:rsidRPr="008D6B5D" w:rsidRDefault="00DC796B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4820" w:type="dxa"/>
          </w:tcPr>
          <w:p w14:paraId="15E541B1" w14:textId="2BFAB8CC" w:rsidR="00A07A58" w:rsidRPr="008D6B5D" w:rsidRDefault="001A22EF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(144 часа): ООО Учебный центр профессиональной переподготовки и повышения квалификации «Знания» по программе «Система работы с детьми с ОВЗ раннего и дошкольного возраста в условиях реализации ФГОС ДО», 2021 г.</w:t>
            </w:r>
          </w:p>
        </w:tc>
        <w:tc>
          <w:tcPr>
            <w:tcW w:w="1275" w:type="dxa"/>
          </w:tcPr>
          <w:p w14:paraId="1715D25C" w14:textId="53BBEECC" w:rsidR="00A07A58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13 л. 9 мес.</w:t>
            </w:r>
          </w:p>
        </w:tc>
        <w:tc>
          <w:tcPr>
            <w:tcW w:w="1134" w:type="dxa"/>
          </w:tcPr>
          <w:p w14:paraId="3B33C998" w14:textId="24A34DBD" w:rsidR="00A07A58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D50D91" w:rsidRPr="008D6B5D" w14:paraId="2A994B58" w14:textId="77777777" w:rsidTr="008D6B5D">
        <w:tc>
          <w:tcPr>
            <w:tcW w:w="1560" w:type="dxa"/>
          </w:tcPr>
          <w:p w14:paraId="35CEC524" w14:textId="2F499874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Козлова Юлия Владимировна</w:t>
            </w:r>
          </w:p>
        </w:tc>
        <w:tc>
          <w:tcPr>
            <w:tcW w:w="1559" w:type="dxa"/>
          </w:tcPr>
          <w:p w14:paraId="586DC0DB" w14:textId="16503C76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058C760B" w14:textId="788391D4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14:paraId="7899275C" w14:textId="6A7E6973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«Преподаватель дошкольной педагогики и психологии»</w:t>
            </w:r>
          </w:p>
        </w:tc>
        <w:tc>
          <w:tcPr>
            <w:tcW w:w="2126" w:type="dxa"/>
          </w:tcPr>
          <w:p w14:paraId="2687EA70" w14:textId="0EA04F4D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 и психология»</w:t>
            </w:r>
          </w:p>
        </w:tc>
        <w:tc>
          <w:tcPr>
            <w:tcW w:w="4820" w:type="dxa"/>
          </w:tcPr>
          <w:p w14:paraId="47398176" w14:textId="0ADD11E7" w:rsidR="00DA7642" w:rsidRPr="008D6B5D" w:rsidRDefault="005C202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Научно-Производственное Объединение ПрофЭкспортСофт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2020 г.</w:t>
            </w:r>
          </w:p>
        </w:tc>
        <w:tc>
          <w:tcPr>
            <w:tcW w:w="1275" w:type="dxa"/>
          </w:tcPr>
          <w:p w14:paraId="04285D3E" w14:textId="1400B7D2" w:rsidR="00DA7642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18 л. 7 мес.</w:t>
            </w:r>
          </w:p>
        </w:tc>
        <w:tc>
          <w:tcPr>
            <w:tcW w:w="1134" w:type="dxa"/>
          </w:tcPr>
          <w:p w14:paraId="1B8DD10B" w14:textId="2246D445" w:rsidR="00DA7642" w:rsidRPr="008D6B5D" w:rsidRDefault="004C61AE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D50D91" w:rsidRPr="008D6B5D" w14:paraId="501C4EB8" w14:textId="77777777" w:rsidTr="008D6B5D">
        <w:tc>
          <w:tcPr>
            <w:tcW w:w="1560" w:type="dxa"/>
          </w:tcPr>
          <w:p w14:paraId="2B06D3DD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Логинова Мария Валентиновна</w:t>
            </w:r>
          </w:p>
        </w:tc>
        <w:tc>
          <w:tcPr>
            <w:tcW w:w="1559" w:type="dxa"/>
          </w:tcPr>
          <w:p w14:paraId="3FFA8FD7" w14:textId="4E430E6A" w:rsidR="00DA7642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0A6CFAAF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985" w:type="dxa"/>
          </w:tcPr>
          <w:p w14:paraId="11D9BB4F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2126" w:type="dxa"/>
          </w:tcPr>
          <w:p w14:paraId="68F36DDC" w14:textId="2F03C82D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4820" w:type="dxa"/>
          </w:tcPr>
          <w:p w14:paraId="5DCA788C" w14:textId="3ECFA5BF" w:rsidR="00DA7642" w:rsidRPr="008D6B5D" w:rsidRDefault="00060785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Научно-Производственное Объединение ПрофЭкспортСофт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2020 г.</w:t>
            </w:r>
          </w:p>
        </w:tc>
        <w:tc>
          <w:tcPr>
            <w:tcW w:w="1275" w:type="dxa"/>
          </w:tcPr>
          <w:p w14:paraId="3B7F74B7" w14:textId="33703494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4DB9" w:rsidRPr="008D6B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л. 4 мес.</w:t>
            </w:r>
          </w:p>
        </w:tc>
        <w:tc>
          <w:tcPr>
            <w:tcW w:w="1134" w:type="dxa"/>
          </w:tcPr>
          <w:p w14:paraId="23AD72DD" w14:textId="2E1F9998" w:rsidR="00DA7642" w:rsidRPr="008D6B5D" w:rsidRDefault="00ED4DB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A7642"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л. 11 мес.</w:t>
            </w:r>
          </w:p>
        </w:tc>
      </w:tr>
      <w:tr w:rsidR="00D50D91" w:rsidRPr="008D6B5D" w14:paraId="206E60A3" w14:textId="77777777" w:rsidTr="008D6B5D">
        <w:tc>
          <w:tcPr>
            <w:tcW w:w="1560" w:type="dxa"/>
          </w:tcPr>
          <w:p w14:paraId="5705B396" w14:textId="061E1C6D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Немчинова Анита Константиновна</w:t>
            </w:r>
          </w:p>
        </w:tc>
        <w:tc>
          <w:tcPr>
            <w:tcW w:w="1559" w:type="dxa"/>
          </w:tcPr>
          <w:p w14:paraId="10C76B12" w14:textId="65A7C2C5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14:paraId="4D634264" w14:textId="3DEBAEF3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14:paraId="73F6E0A6" w14:textId="76A199E9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2126" w:type="dxa"/>
          </w:tcPr>
          <w:p w14:paraId="611536D7" w14:textId="39EF1530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4820" w:type="dxa"/>
          </w:tcPr>
          <w:p w14:paraId="05E5BDBC" w14:textId="332F41D1" w:rsidR="00D50D91" w:rsidRPr="008D6B5D" w:rsidRDefault="0019694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9AC90CA" w14:textId="77777777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B77C3" w14:textId="77777777" w:rsidR="00D50D91" w:rsidRPr="008D6B5D" w:rsidRDefault="00D50D91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91" w:rsidRPr="008D6B5D" w14:paraId="32149B31" w14:textId="77777777" w:rsidTr="008D6B5D">
        <w:tc>
          <w:tcPr>
            <w:tcW w:w="1560" w:type="dxa"/>
          </w:tcPr>
          <w:p w14:paraId="6904B8CA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Огурцова Елена Витальевна</w:t>
            </w:r>
          </w:p>
        </w:tc>
        <w:tc>
          <w:tcPr>
            <w:tcW w:w="1559" w:type="dxa"/>
          </w:tcPr>
          <w:p w14:paraId="75321650" w14:textId="2A0955F7" w:rsidR="00DA7642" w:rsidRPr="008D6B5D" w:rsidRDefault="000A13C5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1D8F01B6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985" w:type="dxa"/>
          </w:tcPr>
          <w:p w14:paraId="12416655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«Воспитатель в дошкольных учреждениях»</w:t>
            </w:r>
          </w:p>
        </w:tc>
        <w:tc>
          <w:tcPr>
            <w:tcW w:w="2126" w:type="dxa"/>
          </w:tcPr>
          <w:p w14:paraId="71FF7BBB" w14:textId="43010A09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4820" w:type="dxa"/>
          </w:tcPr>
          <w:p w14:paraId="713A9F41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ч.): АНОДПО «Московская академия профессиональных компетенций»</w:t>
            </w:r>
          </w:p>
          <w:p w14:paraId="70FC7739" w14:textId="2603ACD2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по программе «Технологии активного обучения и практика дополнительного образования», 2019 г.</w:t>
            </w:r>
          </w:p>
          <w:p w14:paraId="2076B43B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ECEBEB" w14:textId="31DAAEC2" w:rsidR="00DA7642" w:rsidRPr="008D6B5D" w:rsidRDefault="00ED4DB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="00DA7642" w:rsidRPr="008D6B5D">
              <w:rPr>
                <w:rFonts w:ascii="Times New Roman" w:hAnsi="Times New Roman" w:cs="Times New Roman"/>
                <w:sz w:val="18"/>
                <w:szCs w:val="18"/>
              </w:rPr>
              <w:t>л. 11 мес.</w:t>
            </w:r>
          </w:p>
        </w:tc>
        <w:tc>
          <w:tcPr>
            <w:tcW w:w="1134" w:type="dxa"/>
          </w:tcPr>
          <w:p w14:paraId="1023377E" w14:textId="2C3BC845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4DB9" w:rsidRPr="008D6B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л. 1</w:t>
            </w:r>
            <w:r w:rsidR="00ED4DB9" w:rsidRPr="008D6B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D50D91" w:rsidRPr="008D6B5D" w14:paraId="05FBE747" w14:textId="77777777" w:rsidTr="008D6B5D">
        <w:tc>
          <w:tcPr>
            <w:tcW w:w="1560" w:type="dxa"/>
          </w:tcPr>
          <w:p w14:paraId="2D4AD7DB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Тарасова Маргарита Павловна</w:t>
            </w:r>
          </w:p>
        </w:tc>
        <w:tc>
          <w:tcPr>
            <w:tcW w:w="1559" w:type="dxa"/>
          </w:tcPr>
          <w:p w14:paraId="2B47B6D0" w14:textId="1C899EB9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14:paraId="793D23A0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985" w:type="dxa"/>
          </w:tcPr>
          <w:p w14:paraId="398C97B4" w14:textId="6484F69A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61A4A17D" w14:textId="62D8AF81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4820" w:type="dxa"/>
          </w:tcPr>
          <w:p w14:paraId="03D43518" w14:textId="77777777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ч.): АНОДПО «Московская академия профессиональных компетенций»</w:t>
            </w:r>
          </w:p>
          <w:p w14:paraId="1B1A1F9B" w14:textId="2355AAAA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по программе «Технологии активного обучения и практика дополнительного образования», 2020 г.</w:t>
            </w:r>
          </w:p>
          <w:p w14:paraId="28810617" w14:textId="77777777" w:rsidR="001F7839" w:rsidRPr="008D6B5D" w:rsidRDefault="001F783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596C8" w14:textId="488EDB20" w:rsidR="001F7839" w:rsidRPr="008D6B5D" w:rsidRDefault="001F783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(18 часов): ГОУДПО «Коми республиканский институт развития образования» по программе «Содержание и организация образовательного процесса с детьми дошкольного возраста в условиях ФГОС дошкольного образования. Модуль «Инновационная программа дошкольного образования «ОТ РОЖДЕНИЯ ДО ШКОЛЫ»: новый формат реализации», 2020 г.</w:t>
            </w:r>
          </w:p>
        </w:tc>
        <w:tc>
          <w:tcPr>
            <w:tcW w:w="1275" w:type="dxa"/>
          </w:tcPr>
          <w:p w14:paraId="14767849" w14:textId="5F39A8BD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4DB9" w:rsidRPr="008D6B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г. 11 мес.</w:t>
            </w:r>
          </w:p>
        </w:tc>
        <w:tc>
          <w:tcPr>
            <w:tcW w:w="1134" w:type="dxa"/>
          </w:tcPr>
          <w:p w14:paraId="1FF1454A" w14:textId="795CAD90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4DB9" w:rsidRPr="008D6B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 г. 8 мес.</w:t>
            </w:r>
          </w:p>
        </w:tc>
      </w:tr>
      <w:tr w:rsidR="00D50D91" w:rsidRPr="008D6B5D" w14:paraId="1C0B8E63" w14:textId="77777777" w:rsidTr="008D6B5D">
        <w:tc>
          <w:tcPr>
            <w:tcW w:w="1560" w:type="dxa"/>
          </w:tcPr>
          <w:p w14:paraId="1C86630F" w14:textId="088FB82C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Чижикова Любовь Николаевна</w:t>
            </w:r>
          </w:p>
        </w:tc>
        <w:tc>
          <w:tcPr>
            <w:tcW w:w="1559" w:type="dxa"/>
          </w:tcPr>
          <w:p w14:paraId="6A92EA5F" w14:textId="6F34949C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="008940E6" w:rsidRPr="008D6B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701" w:type="dxa"/>
          </w:tcPr>
          <w:p w14:paraId="213639FF" w14:textId="0B8EB892" w:rsidR="00DA7642" w:rsidRPr="008D6B5D" w:rsidRDefault="008940E6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 xml:space="preserve">Одногодичный педагогический класс </w:t>
            </w:r>
          </w:p>
        </w:tc>
        <w:tc>
          <w:tcPr>
            <w:tcW w:w="1985" w:type="dxa"/>
          </w:tcPr>
          <w:p w14:paraId="385BAC4D" w14:textId="4C0D351A" w:rsidR="00DA7642" w:rsidRPr="008D6B5D" w:rsidRDefault="008940E6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14:paraId="2FEDD672" w14:textId="3F16638F" w:rsidR="00DA7642" w:rsidRPr="008D6B5D" w:rsidRDefault="00060785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</w:tcPr>
          <w:p w14:paraId="5248B066" w14:textId="7C24447D" w:rsidR="00DA7642" w:rsidRPr="008D6B5D" w:rsidRDefault="00DA7642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КПК (72 часа): Научно-Производственное Объединение ПрофЭкспортСофт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 2020 г.</w:t>
            </w:r>
          </w:p>
        </w:tc>
        <w:tc>
          <w:tcPr>
            <w:tcW w:w="1275" w:type="dxa"/>
          </w:tcPr>
          <w:p w14:paraId="49A422DA" w14:textId="74C9A649" w:rsidR="00DA7642" w:rsidRPr="008D6B5D" w:rsidRDefault="00ED4DB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14:paraId="38D9F151" w14:textId="652AEDB0" w:rsidR="00DA7642" w:rsidRPr="008D6B5D" w:rsidRDefault="00ED4DB9" w:rsidP="004C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5D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</w:tr>
    </w:tbl>
    <w:p w14:paraId="2BE43588" w14:textId="77777777" w:rsidR="00A07A58" w:rsidRPr="008D6B5D" w:rsidRDefault="00A07A58" w:rsidP="00A07A58">
      <w:pPr>
        <w:rPr>
          <w:sz w:val="18"/>
          <w:szCs w:val="18"/>
        </w:rPr>
      </w:pPr>
    </w:p>
    <w:p w14:paraId="4BD647AC" w14:textId="77777777" w:rsidR="00154649" w:rsidRDefault="00154649"/>
    <w:sectPr w:rsidR="00154649" w:rsidSect="00894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2"/>
    <w:rsid w:val="00060785"/>
    <w:rsid w:val="000A13C5"/>
    <w:rsid w:val="000C7CF3"/>
    <w:rsid w:val="001345F1"/>
    <w:rsid w:val="00154649"/>
    <w:rsid w:val="00162CA5"/>
    <w:rsid w:val="001676F7"/>
    <w:rsid w:val="00196941"/>
    <w:rsid w:val="001A22EF"/>
    <w:rsid w:val="001F7839"/>
    <w:rsid w:val="002B7777"/>
    <w:rsid w:val="004B7D0D"/>
    <w:rsid w:val="004C61AE"/>
    <w:rsid w:val="0051072F"/>
    <w:rsid w:val="005143C0"/>
    <w:rsid w:val="005C2022"/>
    <w:rsid w:val="005E4A87"/>
    <w:rsid w:val="00756CEB"/>
    <w:rsid w:val="007B4A2F"/>
    <w:rsid w:val="00876AE2"/>
    <w:rsid w:val="008940E6"/>
    <w:rsid w:val="008B5E30"/>
    <w:rsid w:val="008D6B5D"/>
    <w:rsid w:val="009A20E1"/>
    <w:rsid w:val="00A07A58"/>
    <w:rsid w:val="00A74078"/>
    <w:rsid w:val="00D50D91"/>
    <w:rsid w:val="00DA7642"/>
    <w:rsid w:val="00DC796B"/>
    <w:rsid w:val="00E02CB3"/>
    <w:rsid w:val="00ED4DB9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78B9"/>
  <w15:chartTrackingRefBased/>
  <w15:docId w15:val="{0DDFED35-09A2-4987-85B5-B80A9CE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6</cp:revision>
  <dcterms:created xsi:type="dcterms:W3CDTF">2021-08-26T13:17:00Z</dcterms:created>
  <dcterms:modified xsi:type="dcterms:W3CDTF">2021-12-03T09:52:00Z</dcterms:modified>
</cp:coreProperties>
</file>