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8F" w:rsidRDefault="00A81B33" w:rsidP="00A81B33">
      <w:pPr>
        <w:jc w:val="center"/>
        <w:rPr>
          <w:b/>
          <w:color w:val="FF0000"/>
          <w:sz w:val="32"/>
          <w:szCs w:val="32"/>
        </w:rPr>
      </w:pPr>
      <w:r w:rsidRPr="00A81B33">
        <w:rPr>
          <w:b/>
          <w:color w:val="FF0000"/>
          <w:sz w:val="32"/>
          <w:szCs w:val="32"/>
        </w:rPr>
        <w:t>Нормативно-правовые документы в области образования:</w:t>
      </w:r>
    </w:p>
    <w:p w:rsidR="00A81B33" w:rsidRDefault="00A81B33" w:rsidP="00A81B33">
      <w:pPr>
        <w:pStyle w:val="a3"/>
        <w:numPr>
          <w:ilvl w:val="0"/>
          <w:numId w:val="1"/>
        </w:numPr>
        <w:rPr>
          <w:b/>
          <w:color w:val="4472C4" w:themeColor="accent5"/>
          <w:sz w:val="32"/>
          <w:szCs w:val="32"/>
        </w:rPr>
      </w:pPr>
      <w:hyperlink r:id="rId6" w:history="1">
        <w:r w:rsidRPr="00A81B33">
          <w:rPr>
            <w:rStyle w:val="a4"/>
            <w:b/>
            <w:sz w:val="32"/>
            <w:szCs w:val="32"/>
          </w:rPr>
          <w:t xml:space="preserve">Санитарно-эпидемиологические требования к устройству, содержанию и организации режима работы дошкольных образовательных </w:t>
        </w:r>
        <w:proofErr w:type="gramStart"/>
        <w:r w:rsidRPr="00A81B33">
          <w:rPr>
            <w:rStyle w:val="a4"/>
            <w:b/>
            <w:sz w:val="32"/>
            <w:szCs w:val="32"/>
          </w:rPr>
          <w:t>учреждений.</w:t>
        </w:r>
      </w:hyperlink>
      <w:r w:rsidR="00880FB3">
        <w:rPr>
          <w:b/>
          <w:color w:val="4472C4" w:themeColor="accent5"/>
          <w:sz w:val="32"/>
          <w:szCs w:val="32"/>
        </w:rPr>
        <w:t>.</w:t>
      </w:r>
      <w:proofErr w:type="gramEnd"/>
    </w:p>
    <w:p w:rsidR="00880FB3" w:rsidRDefault="00880FB3" w:rsidP="00880FB3">
      <w:pPr>
        <w:pStyle w:val="a3"/>
        <w:rPr>
          <w:b/>
          <w:color w:val="4472C4" w:themeColor="accent5"/>
          <w:sz w:val="32"/>
          <w:szCs w:val="32"/>
        </w:rPr>
      </w:pPr>
    </w:p>
    <w:p w:rsidR="00A81B33" w:rsidRDefault="00A81B33" w:rsidP="00A81B33">
      <w:pPr>
        <w:pStyle w:val="a3"/>
        <w:numPr>
          <w:ilvl w:val="0"/>
          <w:numId w:val="1"/>
        </w:numPr>
        <w:rPr>
          <w:b/>
          <w:color w:val="4472C4" w:themeColor="accent5"/>
          <w:sz w:val="32"/>
          <w:szCs w:val="32"/>
        </w:rPr>
      </w:pPr>
      <w:hyperlink r:id="rId7" w:history="1">
        <w:r w:rsidRPr="00A81B33">
          <w:rPr>
            <w:rStyle w:val="a4"/>
            <w:b/>
            <w:sz w:val="32"/>
            <w:szCs w:val="32"/>
          </w:rPr>
          <w:t>Федеральный закон РФ «Об образовании в Российской Федерации.</w:t>
        </w:r>
      </w:hyperlink>
    </w:p>
    <w:p w:rsidR="00880FB3" w:rsidRPr="00880FB3" w:rsidRDefault="00880FB3" w:rsidP="00880FB3">
      <w:pPr>
        <w:pStyle w:val="a3"/>
        <w:rPr>
          <w:b/>
          <w:color w:val="4472C4" w:themeColor="accent5"/>
          <w:sz w:val="32"/>
          <w:szCs w:val="32"/>
        </w:rPr>
      </w:pPr>
    </w:p>
    <w:p w:rsidR="00880FB3" w:rsidRDefault="00880FB3" w:rsidP="00880FB3">
      <w:pPr>
        <w:pStyle w:val="a3"/>
        <w:rPr>
          <w:b/>
          <w:color w:val="4472C4" w:themeColor="accent5"/>
          <w:sz w:val="32"/>
          <w:szCs w:val="32"/>
        </w:rPr>
      </w:pPr>
    </w:p>
    <w:p w:rsidR="00A81B33" w:rsidRDefault="00A81B33" w:rsidP="00A81B33">
      <w:pPr>
        <w:pStyle w:val="a3"/>
        <w:numPr>
          <w:ilvl w:val="0"/>
          <w:numId w:val="1"/>
        </w:numPr>
        <w:rPr>
          <w:b/>
          <w:color w:val="4472C4" w:themeColor="accent5"/>
          <w:sz w:val="32"/>
          <w:szCs w:val="32"/>
        </w:rPr>
      </w:pPr>
      <w:hyperlink r:id="rId8" w:history="1">
        <w:r w:rsidRPr="00880FB3">
          <w:rPr>
            <w:rStyle w:val="a4"/>
            <w:b/>
            <w:sz w:val="32"/>
            <w:szCs w:val="32"/>
          </w:rPr>
          <w:t xml:space="preserve">Приказ </w:t>
        </w:r>
        <w:proofErr w:type="spellStart"/>
        <w:r w:rsidRPr="00880FB3">
          <w:rPr>
            <w:rStyle w:val="a4"/>
            <w:b/>
            <w:sz w:val="32"/>
            <w:szCs w:val="32"/>
          </w:rPr>
          <w:t>МинОбрнауки</w:t>
        </w:r>
        <w:proofErr w:type="spellEnd"/>
        <w:r w:rsidRPr="00880FB3">
          <w:rPr>
            <w:rStyle w:val="a4"/>
            <w:b/>
            <w:sz w:val="32"/>
            <w:szCs w:val="32"/>
          </w:rPr>
  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</w:r>
      </w:hyperlink>
      <w:r w:rsidR="00880FB3">
        <w:rPr>
          <w:b/>
          <w:color w:val="4472C4" w:themeColor="accent5"/>
          <w:sz w:val="32"/>
          <w:szCs w:val="32"/>
        </w:rPr>
        <w:t>.</w:t>
      </w:r>
    </w:p>
    <w:p w:rsidR="00880FB3" w:rsidRPr="00880FB3" w:rsidRDefault="00880FB3" w:rsidP="00880FB3">
      <w:pPr>
        <w:pStyle w:val="a3"/>
        <w:rPr>
          <w:b/>
          <w:color w:val="4472C4" w:themeColor="accent5"/>
          <w:sz w:val="32"/>
          <w:szCs w:val="32"/>
        </w:rPr>
      </w:pPr>
    </w:p>
    <w:p w:rsidR="00A81B33" w:rsidRDefault="00880FB3" w:rsidP="00A81B33">
      <w:pPr>
        <w:pStyle w:val="a3"/>
        <w:numPr>
          <w:ilvl w:val="0"/>
          <w:numId w:val="1"/>
        </w:numPr>
        <w:rPr>
          <w:b/>
          <w:color w:val="4472C4" w:themeColor="accent5"/>
          <w:sz w:val="32"/>
          <w:szCs w:val="32"/>
        </w:rPr>
      </w:pPr>
      <w:hyperlink r:id="rId9" w:history="1">
        <w:r w:rsidRPr="00880FB3">
          <w:rPr>
            <w:rStyle w:val="a4"/>
            <w:b/>
            <w:sz w:val="32"/>
            <w:szCs w:val="32"/>
          </w:rPr>
          <w:t xml:space="preserve">Приказ Министерства Образования и науки РФ «об утверждении Федерального </w:t>
        </w:r>
        <w:proofErr w:type="gramStart"/>
        <w:r w:rsidRPr="00880FB3">
          <w:rPr>
            <w:rStyle w:val="a4"/>
            <w:b/>
            <w:sz w:val="32"/>
            <w:szCs w:val="32"/>
          </w:rPr>
          <w:t>государственного  образовательного</w:t>
        </w:r>
        <w:proofErr w:type="gramEnd"/>
        <w:r w:rsidRPr="00880FB3">
          <w:rPr>
            <w:rStyle w:val="a4"/>
            <w:b/>
            <w:sz w:val="32"/>
            <w:szCs w:val="32"/>
          </w:rPr>
          <w:t xml:space="preserve"> стандарта дошкольного образования»</w:t>
        </w:r>
      </w:hyperlink>
    </w:p>
    <w:p w:rsidR="00A81B33" w:rsidRDefault="00A81B33" w:rsidP="00A81B33">
      <w:pPr>
        <w:pStyle w:val="a3"/>
        <w:rPr>
          <w:b/>
          <w:color w:val="4472C4" w:themeColor="accent5"/>
          <w:sz w:val="32"/>
          <w:szCs w:val="32"/>
        </w:rPr>
      </w:pPr>
    </w:p>
    <w:p w:rsidR="00880FB3" w:rsidRDefault="00880FB3" w:rsidP="00880FB3">
      <w:pPr>
        <w:pStyle w:val="a3"/>
        <w:numPr>
          <w:ilvl w:val="0"/>
          <w:numId w:val="1"/>
        </w:numPr>
        <w:rPr>
          <w:b/>
          <w:color w:val="4472C4" w:themeColor="accent5"/>
          <w:sz w:val="32"/>
          <w:szCs w:val="32"/>
        </w:rPr>
      </w:pPr>
      <w:hyperlink r:id="rId10" w:history="1">
        <w:r w:rsidRPr="00880FB3">
          <w:rPr>
            <w:rStyle w:val="a4"/>
            <w:b/>
            <w:sz w:val="32"/>
            <w:szCs w:val="32"/>
          </w:rPr>
          <w:t xml:space="preserve">Федеральный закон «об основных гарантиях прав ребенка в Российской </w:t>
        </w:r>
        <w:proofErr w:type="spellStart"/>
        <w:r w:rsidRPr="00880FB3">
          <w:rPr>
            <w:rStyle w:val="a4"/>
            <w:b/>
            <w:sz w:val="32"/>
            <w:szCs w:val="32"/>
          </w:rPr>
          <w:t>Федарации</w:t>
        </w:r>
        <w:proofErr w:type="spellEnd"/>
        <w:r w:rsidRPr="00880FB3">
          <w:rPr>
            <w:rStyle w:val="a4"/>
            <w:b/>
            <w:sz w:val="32"/>
            <w:szCs w:val="32"/>
          </w:rPr>
          <w:t>».</w:t>
        </w:r>
      </w:hyperlink>
    </w:p>
    <w:p w:rsidR="00880FB3" w:rsidRPr="00880FB3" w:rsidRDefault="00880FB3" w:rsidP="00880FB3">
      <w:pPr>
        <w:pStyle w:val="a3"/>
        <w:rPr>
          <w:b/>
          <w:color w:val="4472C4" w:themeColor="accent5"/>
          <w:sz w:val="32"/>
          <w:szCs w:val="32"/>
        </w:rPr>
      </w:pPr>
    </w:p>
    <w:p w:rsidR="00880FB3" w:rsidRDefault="00880FB3" w:rsidP="00880FB3">
      <w:pPr>
        <w:pStyle w:val="a3"/>
        <w:numPr>
          <w:ilvl w:val="0"/>
          <w:numId w:val="1"/>
        </w:numPr>
        <w:rPr>
          <w:b/>
          <w:color w:val="4472C4" w:themeColor="accent5"/>
          <w:sz w:val="32"/>
          <w:szCs w:val="32"/>
        </w:rPr>
      </w:pPr>
      <w:hyperlink r:id="rId11" w:history="1">
        <w:r w:rsidRPr="00880FB3">
          <w:rPr>
            <w:rStyle w:val="a4"/>
            <w:b/>
            <w:sz w:val="32"/>
            <w:szCs w:val="32"/>
          </w:rPr>
          <w:t>Государственная программа «Развития образования» на 2013-2020 годы.</w:t>
        </w:r>
      </w:hyperlink>
    </w:p>
    <w:p w:rsidR="00880FB3" w:rsidRPr="00880FB3" w:rsidRDefault="00880FB3" w:rsidP="00880FB3">
      <w:pPr>
        <w:pStyle w:val="a3"/>
        <w:rPr>
          <w:b/>
          <w:color w:val="4472C4" w:themeColor="accent5"/>
          <w:sz w:val="32"/>
          <w:szCs w:val="32"/>
        </w:rPr>
      </w:pPr>
    </w:p>
    <w:p w:rsidR="00880FB3" w:rsidRPr="00880FB3" w:rsidRDefault="00880FB3" w:rsidP="00880FB3">
      <w:pPr>
        <w:pStyle w:val="a3"/>
        <w:jc w:val="right"/>
        <w:rPr>
          <w:b/>
          <w:color w:val="4472C4" w:themeColor="accent5"/>
          <w:sz w:val="32"/>
          <w:szCs w:val="32"/>
        </w:rPr>
      </w:pPr>
      <w:r>
        <w:rPr>
          <w:b/>
          <w:noProof/>
          <w:color w:val="4472C4" w:themeColor="accent5"/>
          <w:sz w:val="32"/>
          <w:szCs w:val="32"/>
          <w:lang w:eastAsia="ru-RU"/>
        </w:rPr>
        <w:drawing>
          <wp:inline distT="0" distB="0" distL="0" distR="0">
            <wp:extent cx="1304925" cy="13610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219745_1_644x461_poligraficheskie-uslugi-zhitom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57" cy="13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B33" w:rsidRDefault="00A81B33">
      <w:bookmarkStart w:id="0" w:name="_GoBack"/>
      <w:bookmarkEnd w:id="0"/>
    </w:p>
    <w:sectPr w:rsidR="00A8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A522D"/>
    <w:multiLevelType w:val="hybridMultilevel"/>
    <w:tmpl w:val="BD9A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3"/>
    <w:rsid w:val="00880FB3"/>
    <w:rsid w:val="00A81B33"/>
    <w:rsid w:val="00C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F948-50C0-4E47-9469-64F72463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B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.mos.ru/upload/iblock/a3e/pr_mo_-1014_30_08_2013_r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rf.info/zakon-ob-obrazovanii-v-rf/" TargetMode="Externa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bprog.ru/documents/documents_element.php?ELEMENT_ID=2520" TargetMode="External"/><Relationship Id="rId11" Type="http://schemas.openxmlformats.org/officeDocument/2006/relationships/hyperlink" Target="http://government.ru/docs/334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95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npd/edoc/99_4990578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07BA-B13E-4A49-B425-D8B1AA81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2017-01-24T14:59:00Z</dcterms:created>
  <dcterms:modified xsi:type="dcterms:W3CDTF">2017-01-24T15:25:00Z</dcterms:modified>
</cp:coreProperties>
</file>